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7A" w:rsidRPr="00360609" w:rsidRDefault="00D54C7F" w:rsidP="00D54C7F">
      <w:pPr>
        <w:spacing w:after="0" w:line="276" w:lineRule="auto"/>
        <w:rPr>
          <w:rFonts w:cstheme="minorHAnsi"/>
          <w:b/>
          <w:i/>
          <w:color w:val="385623" w:themeColor="accent6" w:themeShade="80"/>
          <w:sz w:val="32"/>
        </w:rPr>
      </w:pPr>
      <w:bookmarkStart w:id="0" w:name="_GoBack"/>
      <w:bookmarkEnd w:id="0"/>
      <w:r w:rsidRPr="00360609">
        <w:rPr>
          <w:rFonts w:cstheme="minorHAnsi"/>
          <w:b/>
          <w:i/>
          <w:color w:val="385623" w:themeColor="accent6" w:themeShade="80"/>
          <w:sz w:val="32"/>
        </w:rPr>
        <w:t xml:space="preserve">Produktkalkyl </w:t>
      </w:r>
    </w:p>
    <w:p w:rsidR="00D54C7F" w:rsidRPr="00360609" w:rsidRDefault="00D54C7F" w:rsidP="00D54C7F">
      <w:pPr>
        <w:spacing w:after="0" w:line="276" w:lineRule="auto"/>
        <w:rPr>
          <w:rFonts w:cstheme="minorHAnsi"/>
          <w:b/>
          <w:i/>
          <w:color w:val="385623" w:themeColor="accent6" w:themeShade="80"/>
          <w:sz w:val="32"/>
        </w:rPr>
      </w:pPr>
      <w:r w:rsidRPr="00360609">
        <w:rPr>
          <w:rFonts w:cstheme="minorHAnsi"/>
          <w:b/>
          <w:i/>
          <w:color w:val="385623" w:themeColor="accent6" w:themeShade="80"/>
          <w:sz w:val="32"/>
        </w:rPr>
        <w:t xml:space="preserve">Klok Ekonomi, del av </w:t>
      </w:r>
      <w:proofErr w:type="spellStart"/>
      <w:r w:rsidRPr="00360609">
        <w:rPr>
          <w:rFonts w:cstheme="minorHAnsi"/>
          <w:b/>
          <w:i/>
          <w:color w:val="385623" w:themeColor="accent6" w:themeShade="80"/>
          <w:sz w:val="32"/>
        </w:rPr>
        <w:t>Competence</w:t>
      </w:r>
      <w:proofErr w:type="spellEnd"/>
      <w:r w:rsidRPr="00360609">
        <w:rPr>
          <w:rFonts w:cstheme="minorHAnsi"/>
          <w:b/>
          <w:i/>
          <w:color w:val="385623" w:themeColor="accent6" w:themeShade="80"/>
          <w:sz w:val="32"/>
        </w:rPr>
        <w:t xml:space="preserve"> Academy </w:t>
      </w:r>
      <w:proofErr w:type="spellStart"/>
      <w:r w:rsidRPr="00360609">
        <w:rPr>
          <w:rFonts w:cstheme="minorHAnsi"/>
          <w:b/>
          <w:i/>
          <w:color w:val="385623" w:themeColor="accent6" w:themeShade="80"/>
          <w:sz w:val="32"/>
        </w:rPr>
        <w:t>Tourism</w:t>
      </w:r>
      <w:proofErr w:type="spellEnd"/>
    </w:p>
    <w:p w:rsidR="00D54C7F" w:rsidRDefault="00D54C7F" w:rsidP="00D54C7F">
      <w:pPr>
        <w:spacing w:after="0" w:line="276" w:lineRule="auto"/>
        <w:rPr>
          <w:rFonts w:cstheme="minorHAnsi"/>
          <w:color w:val="000000"/>
        </w:rPr>
      </w:pPr>
    </w:p>
    <w:p w:rsidR="00D54C7F" w:rsidRDefault="00D54C7F"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Produkt att analysera</w:t>
      </w:r>
    </w:p>
    <w:p w:rsidR="00D54C7F" w:rsidRDefault="00D54C7F"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D54C7F" w:rsidRDefault="00D54C7F"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Kort bakgrundsbeskrivning</w:t>
      </w:r>
    </w:p>
    <w:p w:rsidR="00D54C7F" w:rsidRPr="00D54C7F" w:rsidRDefault="00D54C7F" w:rsidP="00D54C7F">
      <w:pPr>
        <w:spacing w:after="0" w:line="276" w:lineRule="auto"/>
        <w:rPr>
          <w:rFonts w:cstheme="minorHAnsi"/>
          <w:i/>
          <w:color w:val="000000"/>
        </w:rPr>
      </w:pPr>
      <w:r w:rsidRPr="00D54C7F">
        <w:rPr>
          <w:rFonts w:cstheme="minorHAnsi"/>
          <w:i/>
          <w:color w:val="000000"/>
        </w:rPr>
        <w:t>Vad ser du för potential, varför känns denna produkt</w:t>
      </w:r>
      <w:r>
        <w:rPr>
          <w:rFonts w:cstheme="minorHAnsi"/>
          <w:i/>
          <w:color w:val="000000"/>
        </w:rPr>
        <w:t xml:space="preserve"> </w:t>
      </w:r>
      <w:r w:rsidRPr="00D54C7F">
        <w:rPr>
          <w:rFonts w:cstheme="minorHAnsi"/>
          <w:i/>
          <w:color w:val="000000"/>
        </w:rPr>
        <w:t xml:space="preserve">extra intressant att analysera? </w:t>
      </w:r>
    </w:p>
    <w:p w:rsidR="00D54C7F" w:rsidRDefault="00D54C7F" w:rsidP="00D54C7F">
      <w:pPr>
        <w:spacing w:after="0" w:line="276" w:lineRule="auto"/>
        <w:rPr>
          <w:rFonts w:cstheme="minorHAnsi"/>
          <w:color w:val="000000"/>
        </w:rPr>
      </w:pPr>
    </w:p>
    <w:p w:rsidR="00D54C7F" w:rsidRDefault="00D54C7F" w:rsidP="00D54C7F">
      <w:pPr>
        <w:spacing w:after="0" w:line="276" w:lineRule="auto"/>
        <w:rPr>
          <w:rFonts w:cstheme="minorHAnsi"/>
          <w:color w:val="000000"/>
        </w:rPr>
      </w:pPr>
    </w:p>
    <w:p w:rsidR="004370E2" w:rsidRPr="00D54C7F" w:rsidRDefault="004370E2"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Sätt upp en schematisk kalkyl</w:t>
      </w:r>
    </w:p>
    <w:p w:rsidR="00D54C7F" w:rsidRPr="00D54C7F" w:rsidRDefault="00D54C7F" w:rsidP="00D54C7F">
      <w:pPr>
        <w:spacing w:after="0" w:line="276" w:lineRule="auto"/>
        <w:rPr>
          <w:rFonts w:cstheme="minorHAnsi"/>
          <w:i/>
          <w:color w:val="000000"/>
        </w:rPr>
      </w:pPr>
      <w:r w:rsidRPr="00D54C7F">
        <w:rPr>
          <w:rFonts w:cstheme="minorHAnsi"/>
          <w:i/>
          <w:color w:val="000000"/>
        </w:rPr>
        <w:t xml:space="preserve">Vilka intäkter och kostnader är kopplade till produkten, både direkta kostnader som material, direkta löner och indirekta </w:t>
      </w:r>
      <w:r w:rsidR="004370E2">
        <w:rPr>
          <w:rFonts w:cstheme="minorHAnsi"/>
          <w:i/>
          <w:color w:val="000000"/>
        </w:rPr>
        <w:t xml:space="preserve">kostnader </w:t>
      </w:r>
      <w:r w:rsidRPr="00D54C7F">
        <w:rPr>
          <w:rFonts w:cstheme="minorHAnsi"/>
          <w:i/>
          <w:color w:val="000000"/>
        </w:rPr>
        <w:t xml:space="preserve">som del av lokalkostnad etc. </w:t>
      </w:r>
    </w:p>
    <w:p w:rsidR="00D54C7F" w:rsidRDefault="00D54C7F"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Behöver du göra investeringar kopplade till just denna produkt</w:t>
      </w:r>
    </w:p>
    <w:p w:rsidR="00D54C7F" w:rsidRPr="00D54C7F" w:rsidRDefault="00D54C7F" w:rsidP="00D54C7F">
      <w:pPr>
        <w:spacing w:after="0" w:line="276" w:lineRule="auto"/>
        <w:rPr>
          <w:rFonts w:cstheme="minorHAnsi"/>
          <w:i/>
          <w:color w:val="000000"/>
        </w:rPr>
      </w:pPr>
      <w:r w:rsidRPr="00D54C7F">
        <w:rPr>
          <w:rFonts w:cstheme="minorHAnsi"/>
          <w:i/>
          <w:color w:val="000000"/>
        </w:rPr>
        <w:t>Vilka investeringskostnader? Komplettera kalkylen</w:t>
      </w:r>
    </w:p>
    <w:p w:rsidR="00D54C7F" w:rsidRDefault="00D54C7F"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Vilka insatser behöver du göra för att sälja den utvecklade produkten</w:t>
      </w:r>
    </w:p>
    <w:p w:rsidR="00D54C7F" w:rsidRPr="00D54C7F" w:rsidRDefault="00D54C7F" w:rsidP="00D54C7F">
      <w:pPr>
        <w:spacing w:after="0" w:line="276" w:lineRule="auto"/>
        <w:rPr>
          <w:rFonts w:cstheme="minorHAnsi"/>
          <w:i/>
          <w:color w:val="000000"/>
        </w:rPr>
      </w:pPr>
      <w:r w:rsidRPr="00D54C7F">
        <w:rPr>
          <w:rFonts w:cstheme="minorHAnsi"/>
          <w:i/>
          <w:color w:val="000000"/>
        </w:rPr>
        <w:t>Vilka kostnader är förknippade med detta</w:t>
      </w:r>
      <w:r>
        <w:rPr>
          <w:rFonts w:cstheme="minorHAnsi"/>
          <w:i/>
          <w:color w:val="000000"/>
        </w:rPr>
        <w:t>?</w:t>
      </w:r>
    </w:p>
    <w:p w:rsidR="00D54C7F" w:rsidRDefault="00D54C7F"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D54C7F" w:rsidRPr="00D54C7F" w:rsidRDefault="00D54C7F" w:rsidP="00D54C7F">
      <w:pPr>
        <w:spacing w:after="0" w:line="276" w:lineRule="auto"/>
        <w:rPr>
          <w:rFonts w:cstheme="minorHAnsi"/>
          <w:b/>
          <w:color w:val="000000"/>
        </w:rPr>
      </w:pPr>
      <w:r w:rsidRPr="00D54C7F">
        <w:rPr>
          <w:rFonts w:cstheme="minorHAnsi"/>
          <w:b/>
          <w:color w:val="000000"/>
        </w:rPr>
        <w:t>Möjlig intjäning</w:t>
      </w:r>
    </w:p>
    <w:p w:rsidR="00D54C7F" w:rsidRPr="00D54C7F" w:rsidRDefault="00D54C7F" w:rsidP="00D54C7F">
      <w:pPr>
        <w:spacing w:after="0" w:line="276" w:lineRule="auto"/>
        <w:rPr>
          <w:rFonts w:cstheme="minorHAnsi"/>
          <w:i/>
          <w:color w:val="000000"/>
        </w:rPr>
      </w:pPr>
      <w:r w:rsidRPr="00D54C7F">
        <w:rPr>
          <w:rFonts w:cstheme="minorHAnsi"/>
          <w:i/>
          <w:color w:val="000000"/>
        </w:rPr>
        <w:t xml:space="preserve">Hur mycket du tror att du skulle kunna sälja av produkten? Till vilket pris? Vilket resultat efter </w:t>
      </w:r>
      <w:r w:rsidR="004370E2">
        <w:rPr>
          <w:rFonts w:cstheme="minorHAnsi"/>
          <w:i/>
          <w:color w:val="000000"/>
        </w:rPr>
        <w:t xml:space="preserve">att </w:t>
      </w:r>
      <w:r w:rsidRPr="00D54C7F">
        <w:rPr>
          <w:rFonts w:cstheme="minorHAnsi"/>
          <w:i/>
          <w:color w:val="000000"/>
        </w:rPr>
        <w:t>kostnader</w:t>
      </w:r>
      <w:r w:rsidR="004370E2">
        <w:rPr>
          <w:rFonts w:cstheme="minorHAnsi"/>
          <w:i/>
          <w:color w:val="000000"/>
        </w:rPr>
        <w:t>na är täckta</w:t>
      </w:r>
      <w:r w:rsidRPr="00D54C7F">
        <w:rPr>
          <w:rFonts w:cstheme="minorHAnsi"/>
          <w:i/>
          <w:color w:val="000000"/>
        </w:rPr>
        <w:t>?</w:t>
      </w:r>
    </w:p>
    <w:p w:rsidR="00D54C7F" w:rsidRDefault="00D54C7F"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4370E2" w:rsidRDefault="004370E2" w:rsidP="00D54C7F">
      <w:pPr>
        <w:spacing w:after="0" w:line="276" w:lineRule="auto"/>
        <w:rPr>
          <w:rFonts w:cstheme="minorHAnsi"/>
          <w:color w:val="000000"/>
        </w:rPr>
      </w:pPr>
    </w:p>
    <w:p w:rsidR="00D54C7F" w:rsidRPr="00D54C7F" w:rsidRDefault="00D54C7F" w:rsidP="00D54C7F">
      <w:pPr>
        <w:spacing w:after="0" w:line="276" w:lineRule="auto"/>
        <w:rPr>
          <w:rFonts w:cstheme="minorHAnsi"/>
          <w:color w:val="000000"/>
        </w:rPr>
      </w:pPr>
      <w:r w:rsidRPr="00D54C7F">
        <w:rPr>
          <w:rFonts w:cstheme="minorHAnsi"/>
          <w:b/>
          <w:color w:val="FF0000"/>
        </w:rPr>
        <w:t>Tips:</w:t>
      </w:r>
      <w:r w:rsidRPr="00D54C7F">
        <w:rPr>
          <w:rFonts w:cstheme="minorHAnsi"/>
          <w:color w:val="FF0000"/>
        </w:rPr>
        <w:t xml:space="preserve"> </w:t>
      </w:r>
      <w:r w:rsidRPr="00D54C7F">
        <w:rPr>
          <w:rFonts w:cstheme="minorHAnsi"/>
          <w:color w:val="000000"/>
        </w:rPr>
        <w:t>Du kan kanske använda underlag från din bokföring eller annan information och statistik du redan har. Om du behöver samla in information fundera var denna finns och vem du kan ta hjälp av.</w:t>
      </w:r>
    </w:p>
    <w:p w:rsidR="00520F0E" w:rsidRDefault="00520F0E"/>
    <w:p w:rsidR="00512B7A" w:rsidRDefault="00512B7A"/>
    <w:p w:rsidR="00512B7A" w:rsidRDefault="00512B7A"/>
    <w:p w:rsidR="00512B7A" w:rsidRDefault="00512B7A"/>
    <w:p w:rsidR="00512B7A" w:rsidRDefault="00512B7A"/>
    <w:p w:rsidR="00512B7A" w:rsidRDefault="00512B7A"/>
    <w:p w:rsidR="00512B7A" w:rsidRDefault="00512B7A"/>
    <w:p w:rsidR="00512B7A" w:rsidRDefault="00512B7A"/>
    <w:p w:rsidR="00512B7A" w:rsidRDefault="00512B7A"/>
    <w:p w:rsidR="00512B7A" w:rsidRDefault="00512B7A"/>
    <w:p w:rsidR="00512B7A" w:rsidRDefault="00512B7A"/>
    <w:p w:rsidR="00512B7A" w:rsidRDefault="00512B7A"/>
    <w:sectPr w:rsidR="00512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712AF"/>
    <w:multiLevelType w:val="hybridMultilevel"/>
    <w:tmpl w:val="093C9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7A6B00"/>
    <w:multiLevelType w:val="hybridMultilevel"/>
    <w:tmpl w:val="7FF09D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7F"/>
    <w:rsid w:val="00360609"/>
    <w:rsid w:val="004370E2"/>
    <w:rsid w:val="00512B7A"/>
    <w:rsid w:val="00520F0E"/>
    <w:rsid w:val="0094469C"/>
    <w:rsid w:val="00C55288"/>
    <w:rsid w:val="00D54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DE92-1FFB-41FD-8AE5-18BA5A0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828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Kurki</dc:creator>
  <cp:keywords/>
  <dc:description/>
  <cp:lastModifiedBy>Gebart Therese</cp:lastModifiedBy>
  <cp:revision>2</cp:revision>
  <dcterms:created xsi:type="dcterms:W3CDTF">2020-04-28T11:59:00Z</dcterms:created>
  <dcterms:modified xsi:type="dcterms:W3CDTF">2020-04-28T11:59:00Z</dcterms:modified>
</cp:coreProperties>
</file>